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BC" w:rsidRDefault="008A15BC" w:rsidP="008A15BC">
      <w:pPr>
        <w:jc w:val="right"/>
      </w:pPr>
      <w:r>
        <w:t>Приложение 1</w:t>
      </w:r>
    </w:p>
    <w:p w:rsidR="008A15BC" w:rsidRDefault="008A15BC" w:rsidP="008A15BC">
      <w:pPr>
        <w:jc w:val="right"/>
      </w:pPr>
    </w:p>
    <w:p w:rsidR="007535C8" w:rsidRPr="008A15BC" w:rsidRDefault="008A15BC" w:rsidP="008A15BC">
      <w:pPr>
        <w:pStyle w:val="1"/>
      </w:pPr>
      <w:r w:rsidRPr="008A15BC">
        <w:t>Информационна карта за творческа и административна дейност</w:t>
      </w:r>
    </w:p>
    <w:p w:rsidR="008A15BC" w:rsidRDefault="008A15BC" w:rsidP="008A15BC">
      <w:pPr>
        <w:pStyle w:val="a7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15BC" w:rsidTr="00BC00A0">
        <w:tc>
          <w:tcPr>
            <w:tcW w:w="4531" w:type="dxa"/>
          </w:tcPr>
          <w:p w:rsidR="008A15BC" w:rsidRPr="00A002A4" w:rsidRDefault="00A002A4" w:rsidP="008A15BC">
            <w:pPr>
              <w:rPr>
                <w:b/>
              </w:rPr>
            </w:pPr>
            <w:r w:rsidRPr="00A002A4">
              <w:rPr>
                <w:b/>
              </w:rPr>
              <w:t>І. Обща информация за читалището</w:t>
            </w:r>
          </w:p>
        </w:tc>
        <w:tc>
          <w:tcPr>
            <w:tcW w:w="4531" w:type="dxa"/>
          </w:tcPr>
          <w:p w:rsidR="008A15BC" w:rsidRDefault="008A15BC" w:rsidP="008A15BC"/>
        </w:tc>
      </w:tr>
      <w:tr w:rsidR="00A002A4" w:rsidTr="00BC00A0">
        <w:tc>
          <w:tcPr>
            <w:tcW w:w="4531" w:type="dxa"/>
          </w:tcPr>
          <w:p w:rsidR="00A002A4" w:rsidRDefault="00A002A4" w:rsidP="008A15BC">
            <w:r>
              <w:t>Пълно наименование</w:t>
            </w:r>
          </w:p>
        </w:tc>
        <w:tc>
          <w:tcPr>
            <w:tcW w:w="4531" w:type="dxa"/>
          </w:tcPr>
          <w:p w:rsidR="00A002A4" w:rsidRPr="008A15BC" w:rsidRDefault="00A002A4" w:rsidP="008A15BC">
            <w:r w:rsidRPr="008A15BC">
              <w:t>НЧ</w:t>
            </w:r>
            <w:r>
              <w:t xml:space="preserve"> </w:t>
            </w:r>
            <w:r w:rsidRPr="008A15BC">
              <w:t>„Йордан Русчев-ДАНКО-2017</w:t>
            </w:r>
            <w:r>
              <w:t>“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Регистрационен номер от регистъра по чл.10 от ЗНЧ</w:t>
            </w:r>
          </w:p>
        </w:tc>
        <w:tc>
          <w:tcPr>
            <w:tcW w:w="4531" w:type="dxa"/>
          </w:tcPr>
          <w:p w:rsidR="008A15BC" w:rsidRPr="008A15BC" w:rsidRDefault="008A15BC" w:rsidP="008A15BC">
            <w:r>
              <w:t>3663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Населено място</w:t>
            </w:r>
          </w:p>
        </w:tc>
        <w:tc>
          <w:tcPr>
            <w:tcW w:w="4531" w:type="dxa"/>
          </w:tcPr>
          <w:p w:rsidR="008A15BC" w:rsidRDefault="008A15BC" w:rsidP="008A15BC">
            <w:r>
              <w:t>Сливен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Седалище и адрес</w:t>
            </w:r>
          </w:p>
        </w:tc>
        <w:tc>
          <w:tcPr>
            <w:tcW w:w="4531" w:type="dxa"/>
          </w:tcPr>
          <w:p w:rsidR="008A15BC" w:rsidRDefault="008A15BC" w:rsidP="008A15BC">
            <w:proofErr w:type="spellStart"/>
            <w:r>
              <w:t>Гр.Сливен</w:t>
            </w:r>
            <w:proofErr w:type="spellEnd"/>
            <w:r>
              <w:t xml:space="preserve">, </w:t>
            </w:r>
            <w:proofErr w:type="spellStart"/>
            <w:r>
              <w:t>бул.Цар</w:t>
            </w:r>
            <w:proofErr w:type="spellEnd"/>
            <w:r>
              <w:t xml:space="preserve"> Освободител 34-Г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ЕИК по Булстат</w:t>
            </w:r>
          </w:p>
        </w:tc>
        <w:tc>
          <w:tcPr>
            <w:tcW w:w="4531" w:type="dxa"/>
          </w:tcPr>
          <w:p w:rsidR="008A15BC" w:rsidRDefault="008A15BC" w:rsidP="008A15BC">
            <w:r>
              <w:t>177239537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Имейл адрес</w:t>
            </w:r>
          </w:p>
        </w:tc>
        <w:tc>
          <w:tcPr>
            <w:tcW w:w="4531" w:type="dxa"/>
          </w:tcPr>
          <w:p w:rsidR="008A15BC" w:rsidRPr="008A15BC" w:rsidRDefault="0090320F" w:rsidP="008A15BC">
            <w:hyperlink r:id="rId5" w:history="1">
              <w:r w:rsidR="008A15BC" w:rsidRPr="008A15BC">
                <w:t>iordanruschev@gmail.com</w:t>
              </w:r>
            </w:hyperlink>
            <w:r w:rsidR="008A15BC">
              <w:rPr>
                <w:lang w:val="en-US"/>
              </w:rPr>
              <w:t xml:space="preserve"> </w:t>
            </w:r>
            <w:r w:rsidR="008A15BC" w:rsidRPr="008A15BC">
              <w:t xml:space="preserve"> </w:t>
            </w:r>
          </w:p>
        </w:tc>
      </w:tr>
      <w:tr w:rsidR="008A15BC" w:rsidTr="00BC00A0">
        <w:tc>
          <w:tcPr>
            <w:tcW w:w="4531" w:type="dxa"/>
          </w:tcPr>
          <w:p w:rsidR="008A15BC" w:rsidRPr="008A15BC" w:rsidRDefault="008A15BC" w:rsidP="008A15BC">
            <w:r>
              <w:t>Интернет страница</w:t>
            </w:r>
          </w:p>
        </w:tc>
        <w:tc>
          <w:tcPr>
            <w:tcW w:w="4531" w:type="dxa"/>
          </w:tcPr>
          <w:p w:rsidR="008A15BC" w:rsidRPr="008A15BC" w:rsidRDefault="008A15BC" w:rsidP="008A15BC">
            <w:r>
              <w:t>не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 xml:space="preserve">Председател </w:t>
            </w:r>
          </w:p>
        </w:tc>
        <w:tc>
          <w:tcPr>
            <w:tcW w:w="4531" w:type="dxa"/>
          </w:tcPr>
          <w:p w:rsidR="008A15BC" w:rsidRDefault="008A15BC" w:rsidP="008A15BC">
            <w:r>
              <w:t>Стела Стефанова Костова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 xml:space="preserve">Секретар </w:t>
            </w:r>
          </w:p>
        </w:tc>
        <w:tc>
          <w:tcPr>
            <w:tcW w:w="4531" w:type="dxa"/>
          </w:tcPr>
          <w:p w:rsidR="008A15BC" w:rsidRDefault="008A15BC" w:rsidP="008A15BC">
            <w:r>
              <w:t>Красимира Динкова Динева-Иванова</w:t>
            </w:r>
          </w:p>
        </w:tc>
      </w:tr>
      <w:tr w:rsidR="008A15BC" w:rsidTr="00BC00A0">
        <w:tc>
          <w:tcPr>
            <w:tcW w:w="4531" w:type="dxa"/>
          </w:tcPr>
          <w:p w:rsidR="008A15BC" w:rsidRDefault="005E57A8" w:rsidP="008A15BC">
            <w:r>
              <w:t>Представляващ/и читалището</w:t>
            </w:r>
          </w:p>
        </w:tc>
        <w:tc>
          <w:tcPr>
            <w:tcW w:w="4531" w:type="dxa"/>
          </w:tcPr>
          <w:p w:rsidR="008A15BC" w:rsidRDefault="005E57A8" w:rsidP="008A15BC">
            <w:r>
              <w:t>Стела Стефанова Костова и Красимира Динкова Динева-Иванова /заедно и поотделно/</w:t>
            </w:r>
          </w:p>
        </w:tc>
      </w:tr>
      <w:tr w:rsidR="005E57A8" w:rsidTr="00BC00A0">
        <w:tc>
          <w:tcPr>
            <w:tcW w:w="4531" w:type="dxa"/>
          </w:tcPr>
          <w:p w:rsidR="005E57A8" w:rsidRDefault="005E57A8" w:rsidP="008A15BC">
            <w:r>
              <w:t>Обща щатна численост</w:t>
            </w:r>
          </w:p>
        </w:tc>
        <w:tc>
          <w:tcPr>
            <w:tcW w:w="4531" w:type="dxa"/>
          </w:tcPr>
          <w:p w:rsidR="005E57A8" w:rsidRDefault="0002155A" w:rsidP="008A15BC">
            <w:r>
              <w:t>0</w:t>
            </w:r>
          </w:p>
        </w:tc>
      </w:tr>
      <w:tr w:rsidR="005E57A8" w:rsidTr="00BC00A0">
        <w:tc>
          <w:tcPr>
            <w:tcW w:w="4531" w:type="dxa"/>
          </w:tcPr>
          <w:p w:rsidR="005E57A8" w:rsidRDefault="005E57A8" w:rsidP="008A15BC">
            <w:r>
              <w:t>Общ брой действителни членове</w:t>
            </w:r>
          </w:p>
        </w:tc>
        <w:tc>
          <w:tcPr>
            <w:tcW w:w="4531" w:type="dxa"/>
          </w:tcPr>
          <w:p w:rsidR="005E57A8" w:rsidRDefault="0090320F" w:rsidP="008A15BC">
            <w:r>
              <w:t>164</w:t>
            </w:r>
            <w:bookmarkStart w:id="0" w:name="_GoBack"/>
            <w:bookmarkEnd w:id="0"/>
          </w:p>
        </w:tc>
      </w:tr>
      <w:tr w:rsidR="005E57A8" w:rsidTr="00BC00A0">
        <w:tc>
          <w:tcPr>
            <w:tcW w:w="4531" w:type="dxa"/>
          </w:tcPr>
          <w:p w:rsidR="005E57A8" w:rsidRDefault="005E57A8" w:rsidP="00FB5BBE">
            <w:r>
              <w:t>Брой подадени молби за членство през 20</w:t>
            </w:r>
            <w:r w:rsidR="00FB5BBE">
              <w:t>20</w:t>
            </w:r>
          </w:p>
        </w:tc>
        <w:tc>
          <w:tcPr>
            <w:tcW w:w="4531" w:type="dxa"/>
          </w:tcPr>
          <w:p w:rsidR="005E57A8" w:rsidRDefault="005E57A8" w:rsidP="008A15BC">
            <w:r>
              <w:t>0</w:t>
            </w:r>
          </w:p>
        </w:tc>
      </w:tr>
      <w:tr w:rsidR="005E57A8" w:rsidTr="00BC00A0">
        <w:tc>
          <w:tcPr>
            <w:tcW w:w="4531" w:type="dxa"/>
          </w:tcPr>
          <w:p w:rsidR="005E57A8" w:rsidRDefault="00A002A4" w:rsidP="00FB5BBE">
            <w:r>
              <w:t>Общ брой новоприети членове през 20</w:t>
            </w:r>
            <w:r w:rsidR="00FB5BBE">
              <w:t>20</w:t>
            </w:r>
            <w:r>
              <w:t>г.</w:t>
            </w:r>
          </w:p>
        </w:tc>
        <w:tc>
          <w:tcPr>
            <w:tcW w:w="4531" w:type="dxa"/>
          </w:tcPr>
          <w:p w:rsidR="005E57A8" w:rsidRDefault="00A002A4" w:rsidP="008A15BC">
            <w:r>
              <w:t>0</w:t>
            </w:r>
          </w:p>
        </w:tc>
      </w:tr>
      <w:tr w:rsidR="00A002A4" w:rsidTr="00BC00A0">
        <w:tc>
          <w:tcPr>
            <w:tcW w:w="4531" w:type="dxa"/>
          </w:tcPr>
          <w:p w:rsidR="00A002A4" w:rsidRDefault="00A002A4" w:rsidP="00FB5BBE">
            <w:r>
              <w:t>Общ брой отказани молби за членство или неприети членове, през 20</w:t>
            </w:r>
            <w:r w:rsidR="00FB5BBE">
              <w:t>20</w:t>
            </w:r>
            <w:r>
              <w:t>г.</w:t>
            </w:r>
          </w:p>
        </w:tc>
        <w:tc>
          <w:tcPr>
            <w:tcW w:w="4531" w:type="dxa"/>
          </w:tcPr>
          <w:p w:rsidR="00A002A4" w:rsidRDefault="00A002A4" w:rsidP="008A15BC">
            <w:r>
              <w:t>0</w:t>
            </w:r>
          </w:p>
        </w:tc>
      </w:tr>
      <w:tr w:rsidR="00A002A4" w:rsidTr="00BC00A0">
        <w:tc>
          <w:tcPr>
            <w:tcW w:w="4531" w:type="dxa"/>
          </w:tcPr>
          <w:p w:rsidR="00A002A4" w:rsidRPr="00A002A4" w:rsidRDefault="00A002A4" w:rsidP="00A002A4">
            <w:pPr>
              <w:rPr>
                <w:b/>
              </w:rPr>
            </w:pPr>
            <w:r w:rsidRPr="00A002A4">
              <w:rPr>
                <w:b/>
              </w:rPr>
              <w:t>ІІ. Основни дейности</w:t>
            </w:r>
          </w:p>
        </w:tc>
        <w:tc>
          <w:tcPr>
            <w:tcW w:w="4531" w:type="dxa"/>
          </w:tcPr>
          <w:p w:rsidR="00A002A4" w:rsidRDefault="00A002A4" w:rsidP="008A15BC"/>
        </w:tc>
      </w:tr>
      <w:tr w:rsidR="00A002A4" w:rsidTr="00BC00A0">
        <w:tc>
          <w:tcPr>
            <w:tcW w:w="4531" w:type="dxa"/>
          </w:tcPr>
          <w:p w:rsidR="00A002A4" w:rsidRDefault="00A12E19" w:rsidP="00A002A4">
            <w:r>
              <w:t>Регистрационен номер на</w:t>
            </w:r>
            <w:r w:rsidR="00BC00A0">
              <w:t xml:space="preserve"> библиотеката в регистъра на обще</w:t>
            </w:r>
            <w:r>
              <w:t>ствените библиотеки</w:t>
            </w:r>
          </w:p>
        </w:tc>
        <w:tc>
          <w:tcPr>
            <w:tcW w:w="4531" w:type="dxa"/>
          </w:tcPr>
          <w:p w:rsidR="00A002A4" w:rsidRDefault="007D1ED8" w:rsidP="008A15BC">
            <w:r>
              <w:t>НЕ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FB5BBE">
            <w:r>
              <w:t>Набавени библиотечни материали за 20</w:t>
            </w:r>
            <w:r w:rsidR="00FB5BBE">
              <w:t>20</w:t>
            </w:r>
            <w:r>
              <w:t>г.</w:t>
            </w:r>
          </w:p>
        </w:tc>
        <w:tc>
          <w:tcPr>
            <w:tcW w:w="4531" w:type="dxa"/>
          </w:tcPr>
          <w:p w:rsidR="00BC00A0" w:rsidRDefault="00BC00A0" w:rsidP="008A15BC">
            <w:r>
              <w:t>0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Брой на абонираните периодични издания за 2019г.</w:t>
            </w:r>
          </w:p>
        </w:tc>
        <w:tc>
          <w:tcPr>
            <w:tcW w:w="4531" w:type="dxa"/>
          </w:tcPr>
          <w:p w:rsidR="00BC00A0" w:rsidRDefault="00BC00A0" w:rsidP="008A15BC">
            <w:r>
              <w:t>0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Степен на автоматизация</w:t>
            </w:r>
          </w:p>
        </w:tc>
        <w:tc>
          <w:tcPr>
            <w:tcW w:w="4531" w:type="dxa"/>
          </w:tcPr>
          <w:p w:rsidR="00BC00A0" w:rsidRDefault="00BC00A0" w:rsidP="007D1ED8">
            <w:r>
              <w:t>Н</w:t>
            </w:r>
            <w:r w:rsidR="007D1ED8">
              <w:t>Е</w:t>
            </w:r>
          </w:p>
        </w:tc>
      </w:tr>
      <w:tr w:rsidR="00BC00A0" w:rsidTr="00BC00A0">
        <w:tc>
          <w:tcPr>
            <w:tcW w:w="4531" w:type="dxa"/>
          </w:tcPr>
          <w:p w:rsidR="00BC00A0" w:rsidRPr="007D1ED8" w:rsidRDefault="00BC00A0" w:rsidP="00A002A4">
            <w:r w:rsidRPr="007D1ED8">
              <w:t>Брой читателски посещения</w:t>
            </w:r>
          </w:p>
        </w:tc>
        <w:tc>
          <w:tcPr>
            <w:tcW w:w="4531" w:type="dxa"/>
          </w:tcPr>
          <w:p w:rsidR="00BC00A0" w:rsidRPr="007D1ED8" w:rsidRDefault="007D1ED8" w:rsidP="008A15BC">
            <w:r>
              <w:t>НП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Брой регистрирани читатели</w:t>
            </w:r>
          </w:p>
        </w:tc>
        <w:tc>
          <w:tcPr>
            <w:tcW w:w="4531" w:type="dxa"/>
          </w:tcPr>
          <w:p w:rsidR="00BC00A0" w:rsidRDefault="00BC00A0" w:rsidP="007D1ED8">
            <w:r>
              <w:t>Н</w:t>
            </w:r>
            <w:r w:rsidR="007D1ED8">
              <w:t>Е</w:t>
            </w:r>
          </w:p>
        </w:tc>
      </w:tr>
      <w:tr w:rsidR="00BC00A0" w:rsidTr="00BC00A0">
        <w:tc>
          <w:tcPr>
            <w:tcW w:w="4531" w:type="dxa"/>
          </w:tcPr>
          <w:p w:rsidR="00BC00A0" w:rsidRPr="00BC00A0" w:rsidRDefault="00BC00A0" w:rsidP="00A002A4">
            <w:pPr>
              <w:rPr>
                <w:i/>
              </w:rPr>
            </w:pPr>
            <w:r>
              <w:rPr>
                <w:i/>
              </w:rPr>
              <w:t>Нематериално културно наследство</w:t>
            </w:r>
          </w:p>
        </w:tc>
        <w:tc>
          <w:tcPr>
            <w:tcW w:w="4531" w:type="dxa"/>
          </w:tcPr>
          <w:p w:rsidR="00BC00A0" w:rsidRDefault="00BC00A0" w:rsidP="008A15BC"/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Участие в Националната система „Живи човешки съкровища-България“</w:t>
            </w:r>
          </w:p>
        </w:tc>
        <w:tc>
          <w:tcPr>
            <w:tcW w:w="4531" w:type="dxa"/>
          </w:tcPr>
          <w:p w:rsidR="00BC00A0" w:rsidRDefault="00BC00A0" w:rsidP="008A15BC">
            <w:r>
              <w:t>не</w:t>
            </w:r>
          </w:p>
        </w:tc>
      </w:tr>
      <w:tr w:rsidR="00BC00A0" w:rsidTr="00BC00A0">
        <w:tc>
          <w:tcPr>
            <w:tcW w:w="4531" w:type="dxa"/>
          </w:tcPr>
          <w:p w:rsidR="00BC00A0" w:rsidRPr="007D1ED8" w:rsidRDefault="00BC00A0" w:rsidP="00A002A4">
            <w:r w:rsidRPr="007D1ED8">
              <w:t>Действащи музейни сбирки</w:t>
            </w:r>
          </w:p>
        </w:tc>
        <w:tc>
          <w:tcPr>
            <w:tcW w:w="4531" w:type="dxa"/>
          </w:tcPr>
          <w:p w:rsidR="00BC00A0" w:rsidRPr="007D1ED8" w:rsidRDefault="00BC00A0" w:rsidP="008A15BC">
            <w:r w:rsidRPr="007D1ED8">
              <w:t>не</w:t>
            </w:r>
          </w:p>
        </w:tc>
      </w:tr>
      <w:tr w:rsidR="00BC00A0" w:rsidTr="00BC00A0">
        <w:tc>
          <w:tcPr>
            <w:tcW w:w="4531" w:type="dxa"/>
          </w:tcPr>
          <w:p w:rsidR="00BC00A0" w:rsidRPr="00226D75" w:rsidRDefault="00226D75" w:rsidP="00A002A4">
            <w:r w:rsidRPr="00226D75">
              <w:t xml:space="preserve">Действащи </w:t>
            </w:r>
            <w:proofErr w:type="spellStart"/>
            <w:r w:rsidRPr="00226D75">
              <w:t>галерийни</w:t>
            </w:r>
            <w:proofErr w:type="spellEnd"/>
            <w:r w:rsidRPr="00226D75">
              <w:t xml:space="preserve"> сбирки</w:t>
            </w:r>
          </w:p>
        </w:tc>
        <w:tc>
          <w:tcPr>
            <w:tcW w:w="4531" w:type="dxa"/>
          </w:tcPr>
          <w:p w:rsidR="00BC00A0" w:rsidRPr="00226D75" w:rsidRDefault="00226D75" w:rsidP="008A15BC">
            <w:r w:rsidRPr="00226D75">
              <w:t>не</w:t>
            </w:r>
          </w:p>
        </w:tc>
      </w:tr>
      <w:tr w:rsidR="00226D75" w:rsidRPr="00226D75" w:rsidTr="00BC00A0">
        <w:tc>
          <w:tcPr>
            <w:tcW w:w="4531" w:type="dxa"/>
          </w:tcPr>
          <w:p w:rsidR="00226D75" w:rsidRPr="00226D75" w:rsidRDefault="00226D75" w:rsidP="00A002A4">
            <w:pPr>
              <w:rPr>
                <w:i/>
              </w:rPr>
            </w:pPr>
            <w:r w:rsidRPr="00226D75">
              <w:rPr>
                <w:i/>
              </w:rPr>
              <w:t>Любителско художествено творчество</w:t>
            </w:r>
          </w:p>
        </w:tc>
        <w:tc>
          <w:tcPr>
            <w:tcW w:w="4531" w:type="dxa"/>
          </w:tcPr>
          <w:p w:rsidR="00226D75" w:rsidRPr="00226D75" w:rsidRDefault="00226D75" w:rsidP="008A15BC"/>
        </w:tc>
      </w:tr>
      <w:tr w:rsidR="00226D75" w:rsidTr="00BC00A0">
        <w:tc>
          <w:tcPr>
            <w:tcW w:w="4531" w:type="dxa"/>
          </w:tcPr>
          <w:p w:rsidR="00226D75" w:rsidRPr="00226D75" w:rsidRDefault="00226D75" w:rsidP="00A002A4">
            <w:r w:rsidRPr="00226D75">
              <w:t>По</w:t>
            </w:r>
            <w:r>
              <w:t>стоянно действащи състави – фолклорни,</w:t>
            </w:r>
            <w:r w:rsidR="00291B02">
              <w:t xml:space="preserve"> естрадни, театрални, певче</w:t>
            </w:r>
            <w:r>
              <w:t>ски, вокални, индивидуални, хорове, танцови, балетни, модерни танци и пр.</w:t>
            </w:r>
          </w:p>
        </w:tc>
        <w:tc>
          <w:tcPr>
            <w:tcW w:w="4531" w:type="dxa"/>
          </w:tcPr>
          <w:p w:rsidR="00226D75" w:rsidRPr="00226D75" w:rsidRDefault="00226D75" w:rsidP="008A15BC">
            <w:r w:rsidRPr="00F85C0A">
              <w:t xml:space="preserve">Ансамбъл „Романи </w:t>
            </w:r>
            <w:proofErr w:type="spellStart"/>
            <w:r w:rsidRPr="00F85C0A">
              <w:t>чълхъя</w:t>
            </w:r>
            <w:proofErr w:type="spellEnd"/>
            <w:r w:rsidRPr="00F85C0A">
              <w:t>“ включващ в себе си младежки танцов състав от 20 души, дамски хор – 15 жени</w:t>
            </w:r>
          </w:p>
        </w:tc>
      </w:tr>
      <w:tr w:rsidR="00226D75" w:rsidTr="00BC00A0">
        <w:tc>
          <w:tcPr>
            <w:tcW w:w="4531" w:type="dxa"/>
          </w:tcPr>
          <w:p w:rsidR="00226D75" w:rsidRPr="00226D75" w:rsidRDefault="00226D75" w:rsidP="00A002A4">
            <w:r>
              <w:t>Кръжоци, клубове по интереси</w:t>
            </w:r>
          </w:p>
        </w:tc>
        <w:tc>
          <w:tcPr>
            <w:tcW w:w="4531" w:type="dxa"/>
          </w:tcPr>
          <w:p w:rsidR="00226D75" w:rsidRPr="007D1ED8" w:rsidRDefault="00226D75" w:rsidP="00226D75">
            <w:r w:rsidRPr="007D1ED8">
              <w:t xml:space="preserve">Младежки клуб „Идентичност и </w:t>
            </w:r>
            <w:proofErr w:type="spellStart"/>
            <w:r w:rsidRPr="007D1ED8">
              <w:t>себеопознаване</w:t>
            </w:r>
            <w:proofErr w:type="spellEnd"/>
            <w:r w:rsidRPr="007D1ED8">
              <w:t xml:space="preserve">“ – </w:t>
            </w:r>
            <w:r w:rsidRPr="007D1ED8">
              <w:rPr>
                <w:lang w:val="en-US"/>
              </w:rPr>
              <w:t>1</w:t>
            </w:r>
            <w:r w:rsidRPr="007D1ED8">
              <w:t>5 младежи 15-19 години.</w:t>
            </w:r>
          </w:p>
          <w:p w:rsidR="00226D75" w:rsidRPr="00F85C0A" w:rsidRDefault="00226D75" w:rsidP="007D1ED8">
            <w:r w:rsidRPr="007D1ED8">
              <w:t xml:space="preserve">Младежки клуб </w:t>
            </w:r>
            <w:r w:rsidR="007D1ED8" w:rsidRPr="007D1ED8">
              <w:t>„Приятели на книгата“</w:t>
            </w:r>
            <w:r w:rsidRPr="007D1ED8">
              <w:t xml:space="preserve"> – 15 младежи 15-19 години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226D75">
            <w:r>
              <w:t>Временно действащи състави</w:t>
            </w:r>
          </w:p>
        </w:tc>
        <w:tc>
          <w:tcPr>
            <w:tcW w:w="4531" w:type="dxa"/>
          </w:tcPr>
          <w:p w:rsidR="00226D75" w:rsidRPr="00F85C0A" w:rsidRDefault="00226D75" w:rsidP="008A15BC">
            <w:r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A002A4">
            <w:r>
              <w:t>Други състави, друга творческа самодейност</w:t>
            </w:r>
          </w:p>
        </w:tc>
        <w:tc>
          <w:tcPr>
            <w:tcW w:w="4531" w:type="dxa"/>
          </w:tcPr>
          <w:p w:rsidR="00226D75" w:rsidRPr="00F85C0A" w:rsidRDefault="00226D75" w:rsidP="008A15BC">
            <w:r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FB5BBE">
            <w:r>
              <w:lastRenderedPageBreak/>
              <w:t>Участие в регионални, национални и международни фестивали, събори, празници, инициативи (за 20</w:t>
            </w:r>
            <w:r w:rsidR="00FB5BBE">
              <w:t>20</w:t>
            </w:r>
            <w:r>
              <w:t>г.)</w:t>
            </w:r>
          </w:p>
        </w:tc>
        <w:tc>
          <w:tcPr>
            <w:tcW w:w="4531" w:type="dxa"/>
          </w:tcPr>
          <w:p w:rsidR="00226D75" w:rsidRPr="00F85C0A" w:rsidRDefault="00226D75" w:rsidP="008A15BC">
            <w:r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FB5BBE">
            <w:r>
              <w:t>Спечелени награди за 20</w:t>
            </w:r>
            <w:r w:rsidR="00FB5BBE">
              <w:t>20</w:t>
            </w:r>
            <w:r>
              <w:t>г.</w:t>
            </w:r>
          </w:p>
        </w:tc>
        <w:tc>
          <w:tcPr>
            <w:tcW w:w="4531" w:type="dxa"/>
          </w:tcPr>
          <w:p w:rsidR="00226D75" w:rsidRPr="00F85C0A" w:rsidRDefault="00226D75" w:rsidP="008A15BC">
            <w:r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Pr="00226D75" w:rsidRDefault="00226D75" w:rsidP="00A002A4">
            <w:pPr>
              <w:rPr>
                <w:i/>
              </w:rPr>
            </w:pPr>
            <w:r>
              <w:rPr>
                <w:i/>
              </w:rPr>
              <w:t xml:space="preserve">Образователни </w:t>
            </w:r>
          </w:p>
        </w:tc>
        <w:tc>
          <w:tcPr>
            <w:tcW w:w="4531" w:type="dxa"/>
          </w:tcPr>
          <w:p w:rsidR="00226D75" w:rsidRPr="00F85C0A" w:rsidRDefault="00226D75" w:rsidP="008A15BC"/>
        </w:tc>
      </w:tr>
      <w:tr w:rsidR="00226D75" w:rsidTr="00596DB9">
        <w:trPr>
          <w:trHeight w:val="2435"/>
        </w:trPr>
        <w:tc>
          <w:tcPr>
            <w:tcW w:w="4531" w:type="dxa"/>
          </w:tcPr>
          <w:p w:rsidR="00226D75" w:rsidRDefault="00226D75" w:rsidP="00226D75">
            <w:r>
              <w:t>Предоставяне на компютърни и интернет услуги</w:t>
            </w:r>
          </w:p>
        </w:tc>
        <w:tc>
          <w:tcPr>
            <w:tcW w:w="4531" w:type="dxa"/>
          </w:tcPr>
          <w:p w:rsidR="00226D75" w:rsidRPr="00F85C0A" w:rsidRDefault="00596DB9" w:rsidP="008A15BC">
            <w:r>
              <w:t>Предоставяне на социални услуги – работа с младежи, попълване на формуляри, заявления за стипендии, включване в различни програми. Попълване на различни формуляри свързани с регистрация в ДСП. Компютърни и интернет услуги. Изработване на обяви, покани, визитки. Консултации свързани с работа, социални помощи, пенсии, НАП, услуги в Община – Сливен.</w:t>
            </w:r>
          </w:p>
        </w:tc>
      </w:tr>
      <w:tr w:rsidR="006838B8" w:rsidTr="00BC00A0">
        <w:tc>
          <w:tcPr>
            <w:tcW w:w="4531" w:type="dxa"/>
          </w:tcPr>
          <w:p w:rsidR="006838B8" w:rsidRDefault="00686828" w:rsidP="00226D75">
            <w:r>
              <w:t>Спортни изяви</w:t>
            </w:r>
          </w:p>
        </w:tc>
        <w:tc>
          <w:tcPr>
            <w:tcW w:w="4531" w:type="dxa"/>
          </w:tcPr>
          <w:p w:rsidR="006838B8" w:rsidRPr="00F85C0A" w:rsidRDefault="00521F4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Лятна работа с деца</w:t>
            </w:r>
          </w:p>
        </w:tc>
        <w:tc>
          <w:tcPr>
            <w:tcW w:w="4531" w:type="dxa"/>
          </w:tcPr>
          <w:p w:rsidR="00686828" w:rsidRPr="00F85C0A" w:rsidRDefault="00521F4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Образователни курсове за социално уязвими групи хора</w:t>
            </w:r>
          </w:p>
        </w:tc>
        <w:tc>
          <w:tcPr>
            <w:tcW w:w="4531" w:type="dxa"/>
          </w:tcPr>
          <w:p w:rsidR="00686828" w:rsidRPr="00F85C0A" w:rsidRDefault="00521F4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Курсове по интереси на даровити деца</w:t>
            </w:r>
          </w:p>
        </w:tc>
        <w:tc>
          <w:tcPr>
            <w:tcW w:w="4531" w:type="dxa"/>
          </w:tcPr>
          <w:p w:rsidR="00686828" w:rsidRPr="00F85C0A" w:rsidRDefault="00521F4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други</w:t>
            </w:r>
          </w:p>
        </w:tc>
        <w:tc>
          <w:tcPr>
            <w:tcW w:w="4531" w:type="dxa"/>
          </w:tcPr>
          <w:p w:rsidR="00DC62F5" w:rsidRPr="00802A52" w:rsidRDefault="00DC62F5" w:rsidP="00802A52">
            <w:pPr>
              <w:pStyle w:val="a3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 w:rsidRPr="00802A52">
              <w:rPr>
                <w:color w:val="1D2129"/>
                <w:sz w:val="21"/>
                <w:szCs w:val="21"/>
              </w:rPr>
              <w:t xml:space="preserve">НЧ "Йордан Русчев-ДАНКО-2017" работи в сътрудничество </w:t>
            </w:r>
            <w:r w:rsidR="001C2146" w:rsidRPr="00802A52">
              <w:rPr>
                <w:color w:val="1D2129"/>
                <w:sz w:val="21"/>
                <w:szCs w:val="21"/>
              </w:rPr>
              <w:t xml:space="preserve">и партньорство </w:t>
            </w:r>
            <w:r w:rsidRPr="00802A52">
              <w:rPr>
                <w:color w:val="1D2129"/>
                <w:sz w:val="21"/>
                <w:szCs w:val="21"/>
              </w:rPr>
              <w:t xml:space="preserve">с Ромска академия за култура и образование в организирането на различни дейности с ромската общност в </w:t>
            </w:r>
            <w:proofErr w:type="spellStart"/>
            <w:r w:rsidRPr="00802A52">
              <w:rPr>
                <w:color w:val="1D2129"/>
                <w:sz w:val="21"/>
                <w:szCs w:val="21"/>
              </w:rPr>
              <w:t>гр.Сливен</w:t>
            </w:r>
            <w:proofErr w:type="spellEnd"/>
            <w:r w:rsidRPr="00802A52">
              <w:rPr>
                <w:color w:val="1D2129"/>
                <w:sz w:val="21"/>
                <w:szCs w:val="21"/>
              </w:rPr>
              <w:t xml:space="preserve">  и селата - беседи, лекции с младежи, работа с ученици от сливенските гимназии, родителски срещи, конкурси, кино-лектории</w:t>
            </w:r>
          </w:p>
          <w:p w:rsidR="00DC62F5" w:rsidRPr="00802A52" w:rsidRDefault="00DC62F5" w:rsidP="00802A52">
            <w:pPr>
              <w:pStyle w:val="a3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 w:rsidRPr="00802A52">
              <w:rPr>
                <w:color w:val="1D2129"/>
                <w:sz w:val="21"/>
                <w:szCs w:val="21"/>
              </w:rPr>
              <w:t>Съвместно с РАКО</w:t>
            </w:r>
            <w:r w:rsidR="00291B02" w:rsidRPr="00802A52">
              <w:rPr>
                <w:color w:val="1D2129"/>
                <w:sz w:val="21"/>
                <w:szCs w:val="21"/>
              </w:rPr>
              <w:t>:</w:t>
            </w:r>
          </w:p>
          <w:p w:rsidR="00291B02" w:rsidRPr="0002155A" w:rsidRDefault="00291B02" w:rsidP="00802A52">
            <w:pPr>
              <w:pStyle w:val="a3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 w:rsidRPr="00802A52">
              <w:rPr>
                <w:color w:val="1D2129"/>
                <w:sz w:val="21"/>
                <w:szCs w:val="21"/>
              </w:rPr>
              <w:t>Януари 20</w:t>
            </w:r>
            <w:r w:rsidR="00BA27A8">
              <w:rPr>
                <w:color w:val="1D2129"/>
                <w:sz w:val="21"/>
                <w:szCs w:val="21"/>
              </w:rPr>
              <w:t>20</w:t>
            </w:r>
            <w:r w:rsidR="0002155A" w:rsidRPr="00802A52">
              <w:rPr>
                <w:color w:val="1D2129"/>
                <w:sz w:val="21"/>
                <w:szCs w:val="21"/>
              </w:rPr>
              <w:t>г.</w:t>
            </w:r>
            <w:r w:rsidRPr="00802A52">
              <w:rPr>
                <w:color w:val="1D2129"/>
                <w:sz w:val="21"/>
                <w:szCs w:val="21"/>
              </w:rPr>
              <w:t xml:space="preserve"> </w:t>
            </w:r>
            <w:r w:rsidR="00DC62F5" w:rsidRPr="00802A52">
              <w:rPr>
                <w:color w:val="1D2129"/>
                <w:sz w:val="21"/>
                <w:szCs w:val="21"/>
              </w:rPr>
              <w:t>честване на ромската Нова година „</w:t>
            </w:r>
            <w:proofErr w:type="spellStart"/>
            <w:r w:rsidR="00DC62F5" w:rsidRPr="00802A52">
              <w:rPr>
                <w:color w:val="1D2129"/>
                <w:sz w:val="21"/>
                <w:szCs w:val="21"/>
              </w:rPr>
              <w:t>Васий</w:t>
            </w:r>
            <w:proofErr w:type="spellEnd"/>
            <w:r w:rsidR="00DC62F5" w:rsidRPr="00802A52">
              <w:rPr>
                <w:color w:val="1D2129"/>
                <w:sz w:val="21"/>
                <w:szCs w:val="21"/>
              </w:rPr>
              <w:t>“ – участници 200 души</w:t>
            </w:r>
          </w:p>
          <w:p w:rsidR="00DC62F5" w:rsidRPr="0002155A" w:rsidRDefault="00291B02" w:rsidP="00802A52">
            <w:pPr>
              <w:pStyle w:val="a3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 w:rsidRPr="00802A52">
              <w:rPr>
                <w:color w:val="1D2129"/>
                <w:sz w:val="21"/>
                <w:szCs w:val="21"/>
              </w:rPr>
              <w:t xml:space="preserve">Честване </w:t>
            </w:r>
            <w:r w:rsidR="00DC62F5" w:rsidRPr="00802A52">
              <w:rPr>
                <w:color w:val="1D2129"/>
                <w:sz w:val="21"/>
                <w:szCs w:val="21"/>
              </w:rPr>
              <w:t xml:space="preserve">на </w:t>
            </w:r>
            <w:r w:rsidR="00BA27A8">
              <w:rPr>
                <w:color w:val="1D2129"/>
                <w:sz w:val="21"/>
                <w:szCs w:val="21"/>
              </w:rPr>
              <w:t>8</w:t>
            </w:r>
            <w:r w:rsidR="00BA27A8">
              <w:rPr>
                <w:color w:val="1D2129"/>
                <w:sz w:val="21"/>
                <w:szCs w:val="21"/>
                <w:lang w:val="en-US"/>
              </w:rPr>
              <w:t xml:space="preserve"> </w:t>
            </w:r>
            <w:r w:rsidR="00BA27A8">
              <w:rPr>
                <w:color w:val="1D2129"/>
                <w:sz w:val="21"/>
                <w:szCs w:val="21"/>
              </w:rPr>
              <w:t>април</w:t>
            </w:r>
            <w:r w:rsidR="00BA27A8">
              <w:rPr>
                <w:color w:val="1D2129"/>
                <w:sz w:val="21"/>
                <w:szCs w:val="21"/>
                <w:lang w:val="en-US"/>
              </w:rPr>
              <w:t>#</w:t>
            </w:r>
            <w:r w:rsidR="00BA27A8">
              <w:rPr>
                <w:color w:val="1D2129"/>
                <w:sz w:val="21"/>
                <w:szCs w:val="21"/>
              </w:rPr>
              <w:t>2 август</w:t>
            </w:r>
            <w:r w:rsidR="00DC62F5" w:rsidRPr="00802A52">
              <w:rPr>
                <w:color w:val="1D2129"/>
                <w:sz w:val="21"/>
                <w:szCs w:val="21"/>
              </w:rPr>
              <w:t xml:space="preserve">: </w:t>
            </w:r>
            <w:r w:rsidR="00DC62F5" w:rsidRPr="0002155A">
              <w:rPr>
                <w:color w:val="1D2129"/>
                <w:sz w:val="21"/>
                <w:szCs w:val="21"/>
              </w:rPr>
              <w:t>ПРОГРАМА  Поднасяне на цветя в памет на жертвите на Холокоста (</w:t>
            </w:r>
            <w:proofErr w:type="spellStart"/>
            <w:r w:rsidR="00DC62F5" w:rsidRPr="0002155A">
              <w:rPr>
                <w:color w:val="1D2129"/>
                <w:sz w:val="21"/>
                <w:szCs w:val="21"/>
              </w:rPr>
              <w:t>р.Асеновска</w:t>
            </w:r>
            <w:proofErr w:type="spellEnd"/>
            <w:r w:rsidR="00DC62F5" w:rsidRPr="0002155A">
              <w:rPr>
                <w:color w:val="1D2129"/>
                <w:sz w:val="21"/>
                <w:szCs w:val="21"/>
              </w:rPr>
              <w:t xml:space="preserve">), Концерт на открито на </w:t>
            </w:r>
            <w:proofErr w:type="spellStart"/>
            <w:r w:rsidR="00DC62F5" w:rsidRPr="0002155A">
              <w:rPr>
                <w:color w:val="1D2129"/>
                <w:sz w:val="21"/>
                <w:szCs w:val="21"/>
              </w:rPr>
              <w:t>орк.Карандила</w:t>
            </w:r>
            <w:proofErr w:type="spellEnd"/>
            <w:r w:rsidR="00DC62F5" w:rsidRPr="0002155A">
              <w:rPr>
                <w:color w:val="1D2129"/>
                <w:sz w:val="21"/>
                <w:szCs w:val="21"/>
              </w:rPr>
              <w:t xml:space="preserve"> </w:t>
            </w:r>
          </w:p>
          <w:p w:rsidR="007D1ED8" w:rsidRPr="00802A52" w:rsidRDefault="00BA27A8" w:rsidP="00802A52">
            <w:pPr>
              <w:pStyle w:val="a3"/>
              <w:numPr>
                <w:ilvl w:val="0"/>
                <w:numId w:val="12"/>
              </w:numPr>
              <w:ind w:left="318" w:hanging="318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 xml:space="preserve">Дни на ромската култура – концерт „Посланици на доброто“ с участието на дамски хор към Ансамбъл „Романи </w:t>
            </w:r>
            <w:proofErr w:type="spellStart"/>
            <w:r>
              <w:rPr>
                <w:color w:val="1D2129"/>
                <w:sz w:val="21"/>
                <w:szCs w:val="21"/>
              </w:rPr>
              <w:t>чълхъя</w:t>
            </w:r>
            <w:proofErr w:type="spellEnd"/>
            <w:r>
              <w:rPr>
                <w:color w:val="1D2129"/>
                <w:sz w:val="21"/>
                <w:szCs w:val="21"/>
              </w:rPr>
              <w:t>“; изложба „Ромско изкуство и занаяти“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Школи за изучаване на чужди езици</w:t>
            </w:r>
          </w:p>
        </w:tc>
        <w:tc>
          <w:tcPr>
            <w:tcW w:w="4531" w:type="dxa"/>
          </w:tcPr>
          <w:p w:rsidR="00686828" w:rsidRPr="00F85C0A" w:rsidRDefault="0068682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531" w:type="dxa"/>
          </w:tcPr>
          <w:p w:rsidR="00686828" w:rsidRDefault="007D1ED8" w:rsidP="00BA27A8">
            <w:r>
              <w:rPr>
                <w:color w:val="1D2129"/>
                <w:sz w:val="21"/>
                <w:szCs w:val="21"/>
              </w:rPr>
              <w:t xml:space="preserve">В партньорство с РАКО проведени </w:t>
            </w:r>
            <w:r w:rsidR="00291B02" w:rsidRPr="007D1ED8">
              <w:rPr>
                <w:color w:val="1D2129"/>
                <w:sz w:val="21"/>
                <w:szCs w:val="21"/>
              </w:rPr>
              <w:t xml:space="preserve">лекции в училищата на селата Дражево, Завой, </w:t>
            </w:r>
            <w:r w:rsidR="00BA27A8">
              <w:rPr>
                <w:color w:val="1D2129"/>
                <w:sz w:val="21"/>
                <w:szCs w:val="21"/>
              </w:rPr>
              <w:t xml:space="preserve">Хаджидимитрово, Козарево, Кукорево, Веселиново, </w:t>
            </w:r>
            <w:r w:rsidR="00291B02" w:rsidRPr="007D1ED8">
              <w:rPr>
                <w:color w:val="1D2129"/>
                <w:sz w:val="21"/>
                <w:szCs w:val="21"/>
              </w:rPr>
              <w:t xml:space="preserve">Тенево в община Тунджа </w:t>
            </w:r>
            <w:r w:rsidR="00BA27A8">
              <w:rPr>
                <w:color w:val="1D2129"/>
                <w:sz w:val="21"/>
                <w:szCs w:val="21"/>
              </w:rPr>
              <w:t>и Жельо войвод</w:t>
            </w:r>
            <w:r w:rsidR="00291B02" w:rsidRPr="007D1ED8">
              <w:rPr>
                <w:color w:val="1D2129"/>
                <w:sz w:val="21"/>
                <w:szCs w:val="21"/>
              </w:rPr>
              <w:t>а</w:t>
            </w:r>
            <w:r w:rsidR="00BA27A8">
              <w:rPr>
                <w:color w:val="1D2129"/>
                <w:sz w:val="21"/>
                <w:szCs w:val="21"/>
              </w:rPr>
              <w:t>, Крушаре, Камен, Сотиря</w:t>
            </w:r>
            <w:r w:rsidR="00291B02" w:rsidRPr="007D1ED8">
              <w:rPr>
                <w:color w:val="1D2129"/>
                <w:sz w:val="21"/>
                <w:szCs w:val="21"/>
              </w:rPr>
              <w:t xml:space="preserve">, участници над </w:t>
            </w:r>
            <w:r w:rsidR="00BA27A8">
              <w:rPr>
                <w:color w:val="1D2129"/>
                <w:sz w:val="21"/>
                <w:szCs w:val="21"/>
              </w:rPr>
              <w:t>300</w:t>
            </w:r>
            <w:r w:rsidR="00291B02" w:rsidRPr="007D1ED8">
              <w:rPr>
                <w:color w:val="1D2129"/>
                <w:sz w:val="21"/>
                <w:szCs w:val="21"/>
              </w:rPr>
              <w:t xml:space="preserve"> родители от ромски произход, </w:t>
            </w:r>
            <w:r w:rsidR="00D353D2" w:rsidRPr="007D1ED8">
              <w:rPr>
                <w:color w:val="1D2129"/>
                <w:sz w:val="21"/>
                <w:szCs w:val="21"/>
              </w:rPr>
              <w:t xml:space="preserve">над 30 представители на </w:t>
            </w:r>
            <w:r w:rsidR="00291B02" w:rsidRPr="007D1ED8">
              <w:rPr>
                <w:color w:val="1D2129"/>
                <w:sz w:val="21"/>
                <w:szCs w:val="21"/>
              </w:rPr>
              <w:t>учителските колективи.</w:t>
            </w:r>
          </w:p>
        </w:tc>
      </w:tr>
      <w:tr w:rsidR="00686828" w:rsidTr="00BC00A0">
        <w:tc>
          <w:tcPr>
            <w:tcW w:w="4531" w:type="dxa"/>
          </w:tcPr>
          <w:p w:rsidR="00686828" w:rsidRPr="00686828" w:rsidRDefault="00686828" w:rsidP="00226D75">
            <w:pPr>
              <w:rPr>
                <w:b/>
              </w:rPr>
            </w:pPr>
            <w:r>
              <w:rPr>
                <w:b/>
              </w:rPr>
              <w:t>ІІІ. Работа по проекти; управленски инициативи при стопанисване на читалищната собственост и набиране на собствени приходи</w:t>
            </w:r>
          </w:p>
        </w:tc>
        <w:tc>
          <w:tcPr>
            <w:tcW w:w="4531" w:type="dxa"/>
          </w:tcPr>
          <w:p w:rsidR="00686828" w:rsidRDefault="00686828" w:rsidP="008A15BC"/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Кандидатстване по проекти</w:t>
            </w:r>
          </w:p>
        </w:tc>
        <w:tc>
          <w:tcPr>
            <w:tcW w:w="4531" w:type="dxa"/>
          </w:tcPr>
          <w:p w:rsidR="00686828" w:rsidRDefault="0068682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Спечелени проекти</w:t>
            </w:r>
          </w:p>
        </w:tc>
        <w:tc>
          <w:tcPr>
            <w:tcW w:w="4531" w:type="dxa"/>
          </w:tcPr>
          <w:p w:rsidR="00686828" w:rsidRDefault="0068682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Нереализирани проекти</w:t>
            </w:r>
          </w:p>
        </w:tc>
        <w:tc>
          <w:tcPr>
            <w:tcW w:w="4531" w:type="dxa"/>
          </w:tcPr>
          <w:p w:rsidR="00686828" w:rsidRDefault="00686828" w:rsidP="008A15BC">
            <w: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Състояние на материално – техническата база</w:t>
            </w:r>
          </w:p>
        </w:tc>
        <w:tc>
          <w:tcPr>
            <w:tcW w:w="4531" w:type="dxa"/>
          </w:tcPr>
          <w:p w:rsidR="00686828" w:rsidRDefault="00686828" w:rsidP="008A15BC">
            <w:r>
              <w:rPr>
                <w:color w:val="1D2129"/>
                <w:sz w:val="21"/>
                <w:szCs w:val="21"/>
              </w:rPr>
              <w:t>Читалището не разполага с материална база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FB5BBE">
            <w:r>
              <w:lastRenderedPageBreak/>
              <w:t>Общ размер на собствените приходи за 20</w:t>
            </w:r>
            <w:r w:rsidR="00FB5BBE">
              <w:t>20</w:t>
            </w:r>
            <w:r>
              <w:t>г.</w:t>
            </w:r>
          </w:p>
        </w:tc>
        <w:tc>
          <w:tcPr>
            <w:tcW w:w="4531" w:type="dxa"/>
          </w:tcPr>
          <w:p w:rsidR="00686828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Приходи от рента</w:t>
            </w:r>
          </w:p>
        </w:tc>
        <w:tc>
          <w:tcPr>
            <w:tcW w:w="4531" w:type="dxa"/>
          </w:tcPr>
          <w:p w:rsidR="00686828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НП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Приходи от наеми и такси</w:t>
            </w:r>
          </w:p>
        </w:tc>
        <w:tc>
          <w:tcPr>
            <w:tcW w:w="4531" w:type="dxa"/>
          </w:tcPr>
          <w:p w:rsidR="00686828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НП</w:t>
            </w:r>
          </w:p>
        </w:tc>
      </w:tr>
      <w:tr w:rsidR="00686828" w:rsidTr="00BC00A0">
        <w:tc>
          <w:tcPr>
            <w:tcW w:w="4531" w:type="dxa"/>
          </w:tcPr>
          <w:p w:rsidR="00686828" w:rsidRDefault="00DC62F5" w:rsidP="00226D75">
            <w:r>
              <w:t>Приходи от членски внос</w:t>
            </w:r>
          </w:p>
        </w:tc>
        <w:tc>
          <w:tcPr>
            <w:tcW w:w="4531" w:type="dxa"/>
          </w:tcPr>
          <w:p w:rsidR="00686828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  <w:tr w:rsidR="00DC62F5" w:rsidTr="00BC00A0">
        <w:tc>
          <w:tcPr>
            <w:tcW w:w="4531" w:type="dxa"/>
          </w:tcPr>
          <w:p w:rsidR="00DC62F5" w:rsidRDefault="00DC62F5" w:rsidP="00226D75">
            <w:r>
              <w:t>Приходи от дарения, завещания и пр.</w:t>
            </w:r>
          </w:p>
        </w:tc>
        <w:tc>
          <w:tcPr>
            <w:tcW w:w="4531" w:type="dxa"/>
          </w:tcPr>
          <w:p w:rsidR="00DC62F5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  <w:tr w:rsidR="00DC62F5" w:rsidTr="00BC00A0">
        <w:tc>
          <w:tcPr>
            <w:tcW w:w="4531" w:type="dxa"/>
          </w:tcPr>
          <w:p w:rsidR="00DC62F5" w:rsidRPr="00DC62F5" w:rsidRDefault="00DC62F5" w:rsidP="00DC62F5">
            <w:r>
              <w:t>Достъп до читалището и библиотеката от хора с опорно-двигателни проблеми</w:t>
            </w:r>
          </w:p>
        </w:tc>
        <w:tc>
          <w:tcPr>
            <w:tcW w:w="4531" w:type="dxa"/>
          </w:tcPr>
          <w:p w:rsidR="00DC62F5" w:rsidRDefault="00DC62F5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  <w:tr w:rsidR="00DC62F5" w:rsidTr="00BC00A0">
        <w:tc>
          <w:tcPr>
            <w:tcW w:w="4531" w:type="dxa"/>
          </w:tcPr>
          <w:p w:rsidR="00DC62F5" w:rsidRPr="00DC62F5" w:rsidRDefault="00DC62F5" w:rsidP="00DC62F5">
            <w:pPr>
              <w:rPr>
                <w:b/>
              </w:rPr>
            </w:pPr>
            <w:r>
              <w:rPr>
                <w:b/>
              </w:rPr>
              <w:t>ІV. Организационна и административна дейност</w:t>
            </w:r>
          </w:p>
        </w:tc>
        <w:tc>
          <w:tcPr>
            <w:tcW w:w="4531" w:type="dxa"/>
          </w:tcPr>
          <w:p w:rsidR="00DC62F5" w:rsidRDefault="00DC62F5" w:rsidP="008A15BC">
            <w:pPr>
              <w:rPr>
                <w:color w:val="1D2129"/>
                <w:sz w:val="21"/>
                <w:szCs w:val="21"/>
              </w:rPr>
            </w:pPr>
          </w:p>
        </w:tc>
      </w:tr>
      <w:tr w:rsidR="00DC62F5" w:rsidTr="00BC00A0">
        <w:tc>
          <w:tcPr>
            <w:tcW w:w="4531" w:type="dxa"/>
          </w:tcPr>
          <w:p w:rsidR="00DC62F5" w:rsidRDefault="00DC62F5" w:rsidP="00DC62F5">
            <w:r>
              <w:t xml:space="preserve">Последна пререгистрация и промяна на обстоятелствата </w:t>
            </w:r>
          </w:p>
        </w:tc>
        <w:tc>
          <w:tcPr>
            <w:tcW w:w="4531" w:type="dxa"/>
          </w:tcPr>
          <w:p w:rsidR="00DC62F5" w:rsidRDefault="00BA2A58" w:rsidP="008A15BC">
            <w:pPr>
              <w:rPr>
                <w:color w:val="1D2129"/>
                <w:sz w:val="21"/>
                <w:szCs w:val="21"/>
              </w:rPr>
            </w:pPr>
            <w:r w:rsidRPr="00BA2A58">
              <w:rPr>
                <w:sz w:val="21"/>
                <w:szCs w:val="21"/>
              </w:rPr>
              <w:t>Читалището е учредено през декември 2017година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В срок ли е мандатността на председателя</w:t>
            </w:r>
          </w:p>
        </w:tc>
        <w:tc>
          <w:tcPr>
            <w:tcW w:w="4531" w:type="dxa"/>
          </w:tcPr>
          <w:p w:rsidR="00BA2A58" w:rsidRDefault="001446E1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Да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Проведени събрания</w:t>
            </w:r>
          </w:p>
        </w:tc>
        <w:tc>
          <w:tcPr>
            <w:tcW w:w="4531" w:type="dxa"/>
          </w:tcPr>
          <w:p w:rsidR="00BA2A58" w:rsidRDefault="001446E1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1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Наложени санкции по чл.31-33 от ЗНЧ; завеждани съдебни дела, жалби, искове към читалището</w:t>
            </w:r>
          </w:p>
        </w:tc>
        <w:tc>
          <w:tcPr>
            <w:tcW w:w="4531" w:type="dxa"/>
          </w:tcPr>
          <w:p w:rsidR="00BA2A58" w:rsidRDefault="00BA2A58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Участия в обучения</w:t>
            </w:r>
          </w:p>
        </w:tc>
        <w:tc>
          <w:tcPr>
            <w:tcW w:w="4531" w:type="dxa"/>
          </w:tcPr>
          <w:p w:rsidR="00BA2A58" w:rsidRDefault="001446E1" w:rsidP="008A15BC">
            <w:pPr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</w:tr>
    </w:tbl>
    <w:p w:rsidR="00226D75" w:rsidRDefault="00226D75" w:rsidP="001F370B">
      <w:pPr>
        <w:rPr>
          <w:highlight w:val="yellow"/>
        </w:rPr>
      </w:pPr>
    </w:p>
    <w:p w:rsidR="001F370B" w:rsidRDefault="001F370B" w:rsidP="001F370B">
      <w:pPr>
        <w:rPr>
          <w:color w:val="1D2129"/>
          <w:sz w:val="21"/>
          <w:szCs w:val="21"/>
        </w:rPr>
      </w:pP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Председател на ЧН: </w:t>
      </w:r>
      <w:r w:rsidR="008010F0">
        <w:rPr>
          <w:color w:val="1D2129"/>
          <w:sz w:val="21"/>
          <w:szCs w:val="21"/>
        </w:rPr>
        <w:t>………………………….</w:t>
      </w: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Секретар:</w:t>
      </w:r>
      <w:r w:rsidR="008010F0">
        <w:rPr>
          <w:color w:val="1D2129"/>
          <w:sz w:val="21"/>
          <w:szCs w:val="21"/>
        </w:rPr>
        <w:t xml:space="preserve"> ……………………………………</w:t>
      </w: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Председател на ПК:</w:t>
      </w:r>
      <w:r w:rsidR="008010F0">
        <w:rPr>
          <w:color w:val="1D2129"/>
          <w:sz w:val="21"/>
          <w:szCs w:val="21"/>
        </w:rPr>
        <w:t xml:space="preserve"> ………………………….</w:t>
      </w:r>
    </w:p>
    <w:p w:rsidR="001F370B" w:rsidRDefault="001F370B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br w:type="page"/>
      </w:r>
    </w:p>
    <w:p w:rsidR="001F370B" w:rsidRPr="0031539B" w:rsidRDefault="001F370B" w:rsidP="0031539B">
      <w:pPr>
        <w:jc w:val="right"/>
        <w:rPr>
          <w:sz w:val="21"/>
          <w:szCs w:val="21"/>
        </w:rPr>
      </w:pPr>
      <w:r w:rsidRPr="0031539B">
        <w:rPr>
          <w:sz w:val="21"/>
          <w:szCs w:val="21"/>
        </w:rPr>
        <w:lastRenderedPageBreak/>
        <w:t>Приложение 2</w:t>
      </w:r>
    </w:p>
    <w:p w:rsidR="001F370B" w:rsidRPr="0031539B" w:rsidRDefault="001F370B" w:rsidP="001F370B">
      <w:pPr>
        <w:jc w:val="center"/>
        <w:rPr>
          <w:sz w:val="21"/>
          <w:szCs w:val="21"/>
        </w:rPr>
      </w:pPr>
      <w:r w:rsidRPr="0031539B">
        <w:rPr>
          <w:sz w:val="21"/>
          <w:szCs w:val="21"/>
        </w:rPr>
        <w:t>ОТЧЕТ</w:t>
      </w:r>
    </w:p>
    <w:p w:rsidR="001F370B" w:rsidRPr="0031539B" w:rsidRDefault="001F370B" w:rsidP="001F370B">
      <w:pPr>
        <w:jc w:val="center"/>
        <w:rPr>
          <w:sz w:val="21"/>
          <w:szCs w:val="21"/>
        </w:rPr>
      </w:pPr>
      <w:r w:rsidRPr="0031539B">
        <w:rPr>
          <w:sz w:val="21"/>
          <w:szCs w:val="21"/>
        </w:rPr>
        <w:t>За преведена държавна субсидия и средства от Общинския бюджет</w:t>
      </w:r>
    </w:p>
    <w:p w:rsidR="001F370B" w:rsidRPr="0031539B" w:rsidRDefault="001F370B" w:rsidP="001F370B">
      <w:pPr>
        <w:jc w:val="left"/>
        <w:rPr>
          <w:sz w:val="21"/>
          <w:szCs w:val="21"/>
        </w:rPr>
      </w:pPr>
    </w:p>
    <w:p w:rsidR="001F370B" w:rsidRPr="0031539B" w:rsidRDefault="001F370B" w:rsidP="001F370B">
      <w:pPr>
        <w:jc w:val="left"/>
        <w:rPr>
          <w:b/>
          <w:sz w:val="21"/>
          <w:szCs w:val="21"/>
        </w:rPr>
      </w:pPr>
      <w:r w:rsidRPr="0031539B">
        <w:rPr>
          <w:b/>
          <w:sz w:val="21"/>
          <w:szCs w:val="21"/>
        </w:rPr>
        <w:t>Размер на държавната субсидия за 20</w:t>
      </w:r>
      <w:r w:rsidR="00BA27A8">
        <w:rPr>
          <w:b/>
          <w:sz w:val="21"/>
          <w:szCs w:val="21"/>
        </w:rPr>
        <w:t>20</w:t>
      </w:r>
      <w:r w:rsidRPr="0031539B">
        <w:rPr>
          <w:b/>
          <w:sz w:val="21"/>
          <w:szCs w:val="21"/>
        </w:rPr>
        <w:t>г</w:t>
      </w:r>
      <w:r w:rsidRPr="0031539B">
        <w:rPr>
          <w:b/>
          <w:sz w:val="21"/>
          <w:szCs w:val="21"/>
        </w:rPr>
        <w:tab/>
      </w:r>
      <w:r w:rsidRPr="0031539B">
        <w:rPr>
          <w:b/>
          <w:sz w:val="21"/>
          <w:szCs w:val="21"/>
        </w:rPr>
        <w:tab/>
      </w:r>
      <w:r w:rsidRPr="0031539B">
        <w:rPr>
          <w:b/>
          <w:sz w:val="21"/>
          <w:szCs w:val="21"/>
        </w:rPr>
        <w:tab/>
      </w:r>
      <w:r w:rsidR="00BA27A8">
        <w:rPr>
          <w:b/>
          <w:sz w:val="21"/>
          <w:szCs w:val="21"/>
        </w:rPr>
        <w:t>2485</w:t>
      </w:r>
      <w:r w:rsidRPr="0031539B">
        <w:rPr>
          <w:b/>
          <w:sz w:val="21"/>
          <w:szCs w:val="21"/>
        </w:rPr>
        <w:t>лв</w:t>
      </w:r>
    </w:p>
    <w:p w:rsidR="001F370B" w:rsidRPr="0031539B" w:rsidRDefault="001F370B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Разходи: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Заплати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BA27A8">
        <w:rPr>
          <w:sz w:val="21"/>
          <w:szCs w:val="21"/>
        </w:rPr>
        <w:t>1508,43</w:t>
      </w:r>
      <w:r w:rsidRPr="0031539B">
        <w:rPr>
          <w:sz w:val="21"/>
          <w:szCs w:val="21"/>
        </w:rPr>
        <w:t>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Осигуровки ДОО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BA27A8">
        <w:rPr>
          <w:sz w:val="21"/>
          <w:szCs w:val="21"/>
        </w:rPr>
        <w:t>198,35</w:t>
      </w:r>
      <w:r w:rsidRPr="0031539B">
        <w:rPr>
          <w:sz w:val="21"/>
          <w:szCs w:val="21"/>
        </w:rPr>
        <w:t>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Здравни осигуровки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BA27A8">
        <w:rPr>
          <w:sz w:val="21"/>
          <w:szCs w:val="21"/>
        </w:rPr>
        <w:t>107,22</w:t>
      </w:r>
      <w:r w:rsidRPr="0031539B">
        <w:rPr>
          <w:sz w:val="21"/>
          <w:szCs w:val="21"/>
        </w:rPr>
        <w:t>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Осигуровки ДЗПО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BA27A8">
        <w:rPr>
          <w:sz w:val="21"/>
          <w:szCs w:val="21"/>
        </w:rPr>
        <w:t>67,01</w:t>
      </w:r>
      <w:r w:rsidRPr="0031539B">
        <w:rPr>
          <w:sz w:val="21"/>
          <w:szCs w:val="21"/>
        </w:rPr>
        <w:t>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proofErr w:type="spellStart"/>
      <w:r w:rsidRPr="0031539B">
        <w:rPr>
          <w:sz w:val="21"/>
          <w:szCs w:val="21"/>
        </w:rPr>
        <w:t>Ел.енергия</w:t>
      </w:r>
      <w:proofErr w:type="spellEnd"/>
      <w:r w:rsidRPr="0031539B">
        <w:rPr>
          <w:sz w:val="21"/>
          <w:szCs w:val="21"/>
        </w:rPr>
        <w:t>, вода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Телефон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Интернет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Банково обслужване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FC2C66">
        <w:rPr>
          <w:sz w:val="21"/>
          <w:szCs w:val="21"/>
        </w:rPr>
        <w:t>175,36</w:t>
      </w:r>
      <w:r w:rsidRPr="0031539B">
        <w:rPr>
          <w:sz w:val="21"/>
          <w:szCs w:val="21"/>
        </w:rPr>
        <w:t>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Данъци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FC2C66">
        <w:rPr>
          <w:sz w:val="21"/>
          <w:szCs w:val="21"/>
        </w:rPr>
        <w:t>117,97</w:t>
      </w:r>
      <w:r w:rsidRPr="0031539B">
        <w:rPr>
          <w:sz w:val="21"/>
          <w:szCs w:val="21"/>
        </w:rPr>
        <w:t>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Текущи ремонти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Материали/ консумативи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FC2C66">
        <w:rPr>
          <w:sz w:val="21"/>
          <w:szCs w:val="21"/>
        </w:rPr>
        <w:t>310,40</w:t>
      </w:r>
      <w:r w:rsidRPr="0031539B">
        <w:rPr>
          <w:sz w:val="21"/>
          <w:szCs w:val="21"/>
        </w:rPr>
        <w:t>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За дейност и литература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Преходен остатък за 20</w:t>
      </w:r>
      <w:r w:rsidR="003859B8" w:rsidRPr="0031539B">
        <w:rPr>
          <w:sz w:val="21"/>
          <w:szCs w:val="21"/>
        </w:rPr>
        <w:t>20</w:t>
      </w:r>
      <w:r w:rsidRPr="0031539B">
        <w:rPr>
          <w:sz w:val="21"/>
          <w:szCs w:val="21"/>
        </w:rPr>
        <w:t xml:space="preserve">г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Размер на средствата отпуснати целево от общинския бюджет по решение на </w:t>
      </w:r>
      <w:proofErr w:type="spellStart"/>
      <w:r w:rsidRPr="0031539B">
        <w:rPr>
          <w:sz w:val="21"/>
          <w:szCs w:val="21"/>
        </w:rPr>
        <w:t>ОбС</w:t>
      </w:r>
      <w:proofErr w:type="spellEnd"/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Изразходени целево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FC2C66">
        <w:rPr>
          <w:sz w:val="21"/>
          <w:szCs w:val="21"/>
        </w:rPr>
        <w:t>2484,75</w:t>
      </w:r>
      <w:r w:rsidRPr="0031539B">
        <w:rPr>
          <w:sz w:val="21"/>
          <w:szCs w:val="21"/>
        </w:rPr>
        <w:t>лв</w:t>
      </w:r>
    </w:p>
    <w:p w:rsidR="005F6ECF" w:rsidRPr="0031539B" w:rsidRDefault="005F6ECF" w:rsidP="001F370B">
      <w:pPr>
        <w:jc w:val="left"/>
        <w:rPr>
          <w:sz w:val="21"/>
          <w:szCs w:val="21"/>
        </w:rPr>
      </w:pPr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Председател на ЧН:</w:t>
      </w:r>
      <w:r w:rsidR="008010F0" w:rsidRPr="0031539B">
        <w:rPr>
          <w:sz w:val="21"/>
          <w:szCs w:val="21"/>
        </w:rPr>
        <w:t xml:space="preserve"> …………………………………..</w:t>
      </w:r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Председател на ПК:</w:t>
      </w:r>
      <w:r w:rsidR="008010F0" w:rsidRPr="0031539B">
        <w:rPr>
          <w:sz w:val="21"/>
          <w:szCs w:val="21"/>
        </w:rPr>
        <w:t xml:space="preserve"> ……………………………………</w:t>
      </w:r>
    </w:p>
    <w:p w:rsidR="002221E9" w:rsidRDefault="002221E9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br w:type="page"/>
      </w:r>
    </w:p>
    <w:p w:rsidR="005F6ECF" w:rsidRDefault="002221E9" w:rsidP="0031539B">
      <w:pPr>
        <w:jc w:val="righ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lastRenderedPageBreak/>
        <w:t>Приложение 3</w:t>
      </w:r>
    </w:p>
    <w:p w:rsidR="002221E9" w:rsidRDefault="002221E9" w:rsidP="001F370B">
      <w:pPr>
        <w:jc w:val="left"/>
        <w:rPr>
          <w:color w:val="1D2129"/>
          <w:sz w:val="21"/>
          <w:szCs w:val="21"/>
        </w:rPr>
      </w:pPr>
    </w:p>
    <w:p w:rsidR="002221E9" w:rsidRDefault="002221E9" w:rsidP="002221E9">
      <w:pPr>
        <w:jc w:val="center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ДЛЪЖНОСТНО ЩАТНО РАЗПИСАНИЕ</w:t>
      </w:r>
    </w:p>
    <w:p w:rsidR="002221E9" w:rsidRDefault="002221E9" w:rsidP="002221E9">
      <w:pPr>
        <w:jc w:val="center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СУБСИДИРАНА ЧИСЛЕНОСТ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938"/>
        <w:gridCol w:w="2688"/>
      </w:tblGrid>
      <w:tr w:rsidR="002221E9" w:rsidRPr="002221E9" w:rsidTr="002221E9">
        <w:tc>
          <w:tcPr>
            <w:tcW w:w="704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№</w:t>
            </w:r>
          </w:p>
        </w:tc>
        <w:tc>
          <w:tcPr>
            <w:tcW w:w="2920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длъжност</w:t>
            </w:r>
          </w:p>
        </w:tc>
        <w:tc>
          <w:tcPr>
            <w:tcW w:w="1812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образование</w:t>
            </w:r>
          </w:p>
        </w:tc>
        <w:tc>
          <w:tcPr>
            <w:tcW w:w="938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бройка</w:t>
            </w:r>
          </w:p>
        </w:tc>
        <w:tc>
          <w:tcPr>
            <w:tcW w:w="2688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proofErr w:type="spellStart"/>
            <w:r w:rsidRPr="002221E9">
              <w:rPr>
                <w:b/>
                <w:color w:val="1D2129"/>
                <w:sz w:val="21"/>
                <w:szCs w:val="21"/>
              </w:rPr>
              <w:t>Трудовоправни</w:t>
            </w:r>
            <w:proofErr w:type="spellEnd"/>
            <w:r w:rsidRPr="002221E9">
              <w:rPr>
                <w:b/>
                <w:color w:val="1D2129"/>
                <w:sz w:val="21"/>
                <w:szCs w:val="21"/>
              </w:rPr>
              <w:t xml:space="preserve"> отношения – трудов договор, граждански договор, др.</w:t>
            </w:r>
          </w:p>
        </w:tc>
      </w:tr>
      <w:tr w:rsidR="002221E9" w:rsidTr="002221E9">
        <w:tc>
          <w:tcPr>
            <w:tcW w:w="704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920" w:type="dxa"/>
          </w:tcPr>
          <w:p w:rsidR="002221E9" w:rsidRDefault="008010F0" w:rsidP="002221E9">
            <w:pPr>
              <w:jc w:val="left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  <w:tc>
          <w:tcPr>
            <w:tcW w:w="1812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93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68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</w:tr>
      <w:tr w:rsidR="002221E9" w:rsidTr="002221E9">
        <w:tc>
          <w:tcPr>
            <w:tcW w:w="704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920" w:type="dxa"/>
          </w:tcPr>
          <w:p w:rsidR="002221E9" w:rsidRDefault="008010F0" w:rsidP="002221E9">
            <w:pPr>
              <w:jc w:val="left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 xml:space="preserve">Не </w:t>
            </w:r>
          </w:p>
        </w:tc>
        <w:tc>
          <w:tcPr>
            <w:tcW w:w="1812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93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68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</w:tr>
    </w:tbl>
    <w:p w:rsidR="002221E9" w:rsidRPr="001F370B" w:rsidRDefault="002221E9" w:rsidP="002221E9">
      <w:pPr>
        <w:jc w:val="left"/>
        <w:rPr>
          <w:color w:val="1D2129"/>
          <w:sz w:val="21"/>
          <w:szCs w:val="21"/>
        </w:rPr>
      </w:pPr>
    </w:p>
    <w:p w:rsidR="001F370B" w:rsidRDefault="001F370B" w:rsidP="001F370B">
      <w:pPr>
        <w:pStyle w:val="a3"/>
        <w:ind w:left="1080"/>
        <w:rPr>
          <w:color w:val="1D2129"/>
          <w:sz w:val="21"/>
          <w:szCs w:val="21"/>
        </w:rPr>
      </w:pPr>
    </w:p>
    <w:p w:rsidR="002221E9" w:rsidRDefault="002221E9" w:rsidP="001F370B">
      <w:pPr>
        <w:pStyle w:val="a3"/>
        <w:ind w:left="108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Председател на ЧН:</w:t>
      </w:r>
    </w:p>
    <w:p w:rsidR="002221E9" w:rsidRPr="00F847BE" w:rsidRDefault="002221E9" w:rsidP="001F370B">
      <w:pPr>
        <w:pStyle w:val="a3"/>
        <w:ind w:left="1080"/>
        <w:rPr>
          <w:color w:val="1D2129"/>
          <w:sz w:val="21"/>
          <w:szCs w:val="21"/>
        </w:rPr>
      </w:pPr>
    </w:p>
    <w:sectPr w:rsidR="002221E9" w:rsidRPr="00F847BE" w:rsidSect="008A15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896"/>
    <w:multiLevelType w:val="multilevel"/>
    <w:tmpl w:val="AE36F1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>
    <w:nsid w:val="0C5C5060"/>
    <w:multiLevelType w:val="hybridMultilevel"/>
    <w:tmpl w:val="E60864E4"/>
    <w:lvl w:ilvl="0" w:tplc="E856D2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7B5013"/>
    <w:multiLevelType w:val="hybridMultilevel"/>
    <w:tmpl w:val="3AB480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1AE"/>
    <w:multiLevelType w:val="hybridMultilevel"/>
    <w:tmpl w:val="34E0F222"/>
    <w:lvl w:ilvl="0" w:tplc="BBB4781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D9507E"/>
    <w:multiLevelType w:val="hybridMultilevel"/>
    <w:tmpl w:val="7E086DBE"/>
    <w:lvl w:ilvl="0" w:tplc="BBB4781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824DA"/>
    <w:multiLevelType w:val="hybridMultilevel"/>
    <w:tmpl w:val="5136EE6C"/>
    <w:lvl w:ilvl="0" w:tplc="143A78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415126"/>
    <w:multiLevelType w:val="hybridMultilevel"/>
    <w:tmpl w:val="C7B89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771F4"/>
    <w:multiLevelType w:val="hybridMultilevel"/>
    <w:tmpl w:val="ACEA2D24"/>
    <w:lvl w:ilvl="0" w:tplc="3CB8B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7FC996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335A75"/>
    <w:multiLevelType w:val="hybridMultilevel"/>
    <w:tmpl w:val="CE90E152"/>
    <w:lvl w:ilvl="0" w:tplc="55ECA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8414C"/>
    <w:multiLevelType w:val="hybridMultilevel"/>
    <w:tmpl w:val="9C8403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753DD"/>
    <w:multiLevelType w:val="hybridMultilevel"/>
    <w:tmpl w:val="087A72E2"/>
    <w:lvl w:ilvl="0" w:tplc="C1A0C3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3F"/>
    <w:rsid w:val="0002155A"/>
    <w:rsid w:val="00027992"/>
    <w:rsid w:val="000D5999"/>
    <w:rsid w:val="001446E1"/>
    <w:rsid w:val="001C2146"/>
    <w:rsid w:val="001F370B"/>
    <w:rsid w:val="002221E9"/>
    <w:rsid w:val="00226D75"/>
    <w:rsid w:val="00264A62"/>
    <w:rsid w:val="00291B02"/>
    <w:rsid w:val="0031539B"/>
    <w:rsid w:val="003859B8"/>
    <w:rsid w:val="0049293F"/>
    <w:rsid w:val="00521F48"/>
    <w:rsid w:val="00596DB9"/>
    <w:rsid w:val="005E57A8"/>
    <w:rsid w:val="005F6ECF"/>
    <w:rsid w:val="006838B8"/>
    <w:rsid w:val="00686828"/>
    <w:rsid w:val="007535C8"/>
    <w:rsid w:val="007D1ED8"/>
    <w:rsid w:val="008010F0"/>
    <w:rsid w:val="00802A52"/>
    <w:rsid w:val="008A15BC"/>
    <w:rsid w:val="0090320F"/>
    <w:rsid w:val="009950A1"/>
    <w:rsid w:val="00A002A4"/>
    <w:rsid w:val="00A12E19"/>
    <w:rsid w:val="00A42A96"/>
    <w:rsid w:val="00A6766C"/>
    <w:rsid w:val="00B41A7F"/>
    <w:rsid w:val="00BA27A8"/>
    <w:rsid w:val="00BA2A58"/>
    <w:rsid w:val="00BC00A0"/>
    <w:rsid w:val="00BE0380"/>
    <w:rsid w:val="00D353D2"/>
    <w:rsid w:val="00D818AB"/>
    <w:rsid w:val="00DC62F5"/>
    <w:rsid w:val="00F539A1"/>
    <w:rsid w:val="00F847BE"/>
    <w:rsid w:val="00F85C0A"/>
    <w:rsid w:val="00F87FA9"/>
    <w:rsid w:val="00FB5BBE"/>
    <w:rsid w:val="00F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F428-E6B9-4961-97E8-49BD5125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7F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8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1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3F"/>
    <w:pPr>
      <w:ind w:left="720"/>
      <w:contextualSpacing/>
    </w:pPr>
  </w:style>
  <w:style w:type="table" w:styleId="a4">
    <w:name w:val="Table Grid"/>
    <w:basedOn w:val="a1"/>
    <w:uiPriority w:val="39"/>
    <w:rsid w:val="0022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010F0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9"/>
    <w:rsid w:val="008A15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8A15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rsid w:val="008A15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лавие Знак"/>
    <w:basedOn w:val="a0"/>
    <w:link w:val="a7"/>
    <w:uiPriority w:val="11"/>
    <w:rsid w:val="008A15BC"/>
    <w:rPr>
      <w:rFonts w:eastAsiaTheme="minorEastAsia"/>
      <w:color w:val="5A5A5A" w:themeColor="text1" w:themeTint="A5"/>
      <w:spacing w:val="15"/>
    </w:rPr>
  </w:style>
  <w:style w:type="character" w:styleId="a9">
    <w:name w:val="Hyperlink"/>
    <w:basedOn w:val="a0"/>
    <w:uiPriority w:val="99"/>
    <w:unhideWhenUsed/>
    <w:rsid w:val="008A1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rdanrusch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Тони Иванова</cp:lastModifiedBy>
  <cp:revision>5</cp:revision>
  <cp:lastPrinted>2020-01-31T13:11:00Z</cp:lastPrinted>
  <dcterms:created xsi:type="dcterms:W3CDTF">2021-01-08T07:21:00Z</dcterms:created>
  <dcterms:modified xsi:type="dcterms:W3CDTF">2021-02-24T10:52:00Z</dcterms:modified>
</cp:coreProperties>
</file>